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9F5D" w14:textId="77777777" w:rsidR="00755645" w:rsidRDefault="00771728">
      <w:pPr>
        <w:tabs>
          <w:tab w:val="left" w:pos="1140"/>
          <w:tab w:val="left" w:pos="1230"/>
        </w:tabs>
        <w:ind w:left="-1134"/>
      </w:pPr>
      <w:r>
        <w:rPr>
          <w:noProof/>
          <w:lang w:eastAsia="fr-FR"/>
        </w:rPr>
        <w:drawing>
          <wp:inline distT="0" distB="0" distL="0" distR="0" wp14:anchorId="14EE123A" wp14:editId="0C3E0554">
            <wp:extent cx="7559675" cy="169481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7"/>
                    <a:stretch>
                      <a:fillRect/>
                    </a:stretch>
                  </pic:blipFill>
                  <pic:spPr bwMode="auto">
                    <a:xfrm>
                      <a:off x="0" y="0"/>
                      <a:ext cx="7559675" cy="1694815"/>
                    </a:xfrm>
                    <a:prstGeom prst="rect">
                      <a:avLst/>
                    </a:prstGeom>
                  </pic:spPr>
                </pic:pic>
              </a:graphicData>
            </a:graphic>
          </wp:inline>
        </w:drawing>
      </w:r>
      <w:r>
        <w:rPr>
          <w:noProof/>
          <w:lang w:eastAsia="fr-FR"/>
        </w:rPr>
        <mc:AlternateContent>
          <mc:Choice Requires="wps">
            <w:drawing>
              <wp:anchor distT="0" distB="0" distL="0" distR="0" simplePos="0" relativeHeight="4" behindDoc="0" locked="0" layoutInCell="1" allowOverlap="1" wp14:anchorId="425F1B37" wp14:editId="55A3F38E">
                <wp:simplePos x="0" y="0"/>
                <wp:positionH relativeFrom="column">
                  <wp:posOffset>-91440</wp:posOffset>
                </wp:positionH>
                <wp:positionV relativeFrom="paragraph">
                  <wp:posOffset>1691005</wp:posOffset>
                </wp:positionV>
                <wp:extent cx="3092450" cy="1896110"/>
                <wp:effectExtent l="0" t="0" r="0" b="9525"/>
                <wp:wrapNone/>
                <wp:docPr id="1" name="Zone de texte 1"/>
                <wp:cNvGraphicFramePr/>
                <a:graphic xmlns:a="http://schemas.openxmlformats.org/drawingml/2006/main">
                  <a:graphicData uri="http://schemas.microsoft.com/office/word/2010/wordprocessingShape">
                    <wps:wsp>
                      <wps:cNvSpPr/>
                      <wps:spPr>
                        <a:xfrm>
                          <a:off x="0" y="0"/>
                          <a:ext cx="3091680" cy="18954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3497178" w14:textId="77777777" w:rsidR="00755645" w:rsidRDefault="00771728">
                            <w:pPr>
                              <w:pStyle w:val="Sansinterligne"/>
                              <w:rPr>
                                <w:b/>
                                <w:u w:val="single"/>
                              </w:rPr>
                            </w:pPr>
                            <w:r>
                              <w:rPr>
                                <w:b/>
                                <w:u w:val="single"/>
                              </w:rPr>
                              <w:t>Mairie d’Hénin-Beaumont</w:t>
                            </w:r>
                          </w:p>
                          <w:p w14:paraId="3392C24A" w14:textId="77777777" w:rsidR="00755645" w:rsidRDefault="00771728">
                            <w:pPr>
                              <w:pStyle w:val="Sansinterligne"/>
                              <w:rPr>
                                <w:b/>
                                <w:u w:val="single"/>
                              </w:rPr>
                            </w:pPr>
                            <w:r>
                              <w:rPr>
                                <w:b/>
                                <w:u w:val="single"/>
                              </w:rPr>
                              <w:t>1 Place Jean Jaurès</w:t>
                            </w:r>
                          </w:p>
                          <w:p w14:paraId="2034657B" w14:textId="77777777" w:rsidR="00755645" w:rsidRDefault="00771728">
                            <w:pPr>
                              <w:pStyle w:val="Sansinterligne"/>
                              <w:rPr>
                                <w:b/>
                                <w:u w:val="single"/>
                              </w:rPr>
                            </w:pPr>
                            <w:r>
                              <w:rPr>
                                <w:b/>
                                <w:u w:val="single"/>
                              </w:rPr>
                              <w:t>BP 90109 - 62252 Hénin-Beaumont Cedex</w:t>
                            </w:r>
                          </w:p>
                          <w:p w14:paraId="1525ECF0" w14:textId="77777777" w:rsidR="00755645" w:rsidRDefault="00755645">
                            <w:pPr>
                              <w:pStyle w:val="Sansinterligne"/>
                              <w:rPr>
                                <w:b/>
                                <w:u w:val="single"/>
                              </w:rPr>
                            </w:pPr>
                          </w:p>
                          <w:p w14:paraId="6AFF7113" w14:textId="77777777" w:rsidR="00755645" w:rsidRDefault="00EA51B3">
                            <w:pPr>
                              <w:pStyle w:val="Sansinterligne"/>
                              <w:rPr>
                                <w:b/>
                                <w:u w:val="single"/>
                              </w:rPr>
                            </w:pPr>
                            <w:r>
                              <w:rPr>
                                <w:b/>
                                <w:u w:val="single"/>
                              </w:rPr>
                              <w:t>Service Manifestation</w:t>
                            </w:r>
                          </w:p>
                          <w:p w14:paraId="64A1E774" w14:textId="77777777" w:rsidR="00755645" w:rsidRDefault="00771728">
                            <w:pPr>
                              <w:pStyle w:val="Sansinterligne"/>
                              <w:rPr>
                                <w:b/>
                                <w:u w:val="single"/>
                              </w:rPr>
                            </w:pPr>
                            <w:r>
                              <w:rPr>
                                <w:b/>
                                <w:u w:val="single"/>
                              </w:rPr>
                              <w:t>Affaire suivie par :</w:t>
                            </w:r>
                          </w:p>
                          <w:p w14:paraId="3239293B" w14:textId="1C8441DF" w:rsidR="00755645" w:rsidRDefault="00E006F1">
                            <w:pPr>
                              <w:pStyle w:val="Sansinterligne"/>
                            </w:pPr>
                            <w:r>
                              <w:t>Bruno CLAVET</w:t>
                            </w:r>
                          </w:p>
                          <w:p w14:paraId="55EF78FA" w14:textId="259CBFDA" w:rsidR="00755645" w:rsidRDefault="00771728">
                            <w:pPr>
                              <w:pStyle w:val="Sansinterligne"/>
                            </w:pPr>
                            <w:r>
                              <w:rPr>
                                <w:u w:val="single"/>
                              </w:rPr>
                              <w:t>Tél</w:t>
                            </w:r>
                            <w:r>
                              <w:t>. : 03.21.74.87.</w:t>
                            </w:r>
                            <w:r w:rsidR="00E006F1">
                              <w:t>27</w:t>
                            </w:r>
                          </w:p>
                          <w:p w14:paraId="5F00DFAB" w14:textId="61EBFCF2" w:rsidR="00755645" w:rsidRPr="00771728" w:rsidRDefault="009E23AD" w:rsidP="00EA51B3">
                            <w:pPr>
                              <w:pStyle w:val="Sansinterligne"/>
                              <w:rPr>
                                <w:lang w:val="en-US"/>
                              </w:rPr>
                            </w:pPr>
                            <w:hyperlink r:id="rId8" w:history="1">
                              <w:r w:rsidR="00E006F1" w:rsidRPr="009C1C98">
                                <w:rPr>
                                  <w:rStyle w:val="Lienhypertexte"/>
                                  <w:lang w:val="en-US"/>
                                </w:rPr>
                                <w:t>bruno.clavet@mairie-heninbeaumont.fr</w:t>
                              </w:r>
                            </w:hyperlink>
                          </w:p>
                          <w:p w14:paraId="3F917C96" w14:textId="77777777" w:rsidR="00755645" w:rsidRDefault="00755645">
                            <w:pPr>
                              <w:pStyle w:val="Contenudecadre"/>
                              <w:rPr>
                                <w:lang w:val="en-US"/>
                              </w:rPr>
                            </w:pPr>
                          </w:p>
                          <w:p w14:paraId="4B655BAF" w14:textId="77777777" w:rsidR="00755645" w:rsidRPr="00771728" w:rsidRDefault="00755645">
                            <w:pPr>
                              <w:pStyle w:val="Sansinterligne"/>
                              <w:rPr>
                                <w:lang w:val="en-US"/>
                              </w:rPr>
                            </w:pPr>
                          </w:p>
                        </w:txbxContent>
                      </wps:txbx>
                      <wps:bodyPr>
                        <a:noAutofit/>
                      </wps:bodyPr>
                    </wps:wsp>
                  </a:graphicData>
                </a:graphic>
              </wp:anchor>
            </w:drawing>
          </mc:Choice>
          <mc:Fallback>
            <w:pict>
              <v:rect w14:anchorId="425F1B37" id="Zone de texte 1" o:spid="_x0000_s1026" style="position:absolute;left:0;text-align:left;margin-left:-7.2pt;margin-top:133.15pt;width:243.5pt;height:149.3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" stroked="f" strokeweight=".26mm">
                <v:textbox>
                  <w:txbxContent>
                    <w:p w14:paraId="03497178" w14:textId="77777777" w:rsidR="00755645" w:rsidRDefault="00771728">
                      <w:pPr>
                        <w:pStyle w:val="Sansinterligne"/>
                        <w:rPr>
                          <w:b/>
                          <w:u w:val="single"/>
                        </w:rPr>
                      </w:pPr>
                      <w:r>
                        <w:rPr>
                          <w:b/>
                          <w:u w:val="single"/>
                        </w:rPr>
                        <w:t>Mairie d’Hénin-Beaumont</w:t>
                      </w:r>
                    </w:p>
                    <w:p w14:paraId="3392C24A" w14:textId="77777777" w:rsidR="00755645" w:rsidRDefault="00771728">
                      <w:pPr>
                        <w:pStyle w:val="Sansinterligne"/>
                        <w:rPr>
                          <w:b/>
                          <w:u w:val="single"/>
                        </w:rPr>
                      </w:pPr>
                      <w:r>
                        <w:rPr>
                          <w:b/>
                          <w:u w:val="single"/>
                        </w:rPr>
                        <w:t>1 Place Jean Jaurès</w:t>
                      </w:r>
                    </w:p>
                    <w:p w14:paraId="2034657B" w14:textId="77777777" w:rsidR="00755645" w:rsidRDefault="00771728">
                      <w:pPr>
                        <w:pStyle w:val="Sansinterligne"/>
                        <w:rPr>
                          <w:b/>
                          <w:u w:val="single"/>
                        </w:rPr>
                      </w:pPr>
                      <w:r>
                        <w:rPr>
                          <w:b/>
                          <w:u w:val="single"/>
                        </w:rPr>
                        <w:t>BP 90109 - 62252 Hénin-Beaumont Cedex</w:t>
                      </w:r>
                    </w:p>
                    <w:p w14:paraId="1525ECF0" w14:textId="77777777" w:rsidR="00755645" w:rsidRDefault="00755645">
                      <w:pPr>
                        <w:pStyle w:val="Sansinterligne"/>
                        <w:rPr>
                          <w:b/>
                          <w:u w:val="single"/>
                        </w:rPr>
                      </w:pPr>
                    </w:p>
                    <w:p w14:paraId="6AFF7113" w14:textId="77777777" w:rsidR="00755645" w:rsidRDefault="00EA51B3">
                      <w:pPr>
                        <w:pStyle w:val="Sansinterligne"/>
                        <w:rPr>
                          <w:b/>
                          <w:u w:val="single"/>
                        </w:rPr>
                      </w:pPr>
                      <w:r>
                        <w:rPr>
                          <w:b/>
                          <w:u w:val="single"/>
                        </w:rPr>
                        <w:t>Service Manifestation</w:t>
                      </w:r>
                    </w:p>
                    <w:p w14:paraId="64A1E774" w14:textId="77777777" w:rsidR="00755645" w:rsidRDefault="00771728">
                      <w:pPr>
                        <w:pStyle w:val="Sansinterligne"/>
                        <w:rPr>
                          <w:b/>
                          <w:u w:val="single"/>
                        </w:rPr>
                      </w:pPr>
                      <w:r>
                        <w:rPr>
                          <w:b/>
                          <w:u w:val="single"/>
                        </w:rPr>
                        <w:t>Affaire suivie par :</w:t>
                      </w:r>
                    </w:p>
                    <w:p w14:paraId="3239293B" w14:textId="1C8441DF" w:rsidR="00755645" w:rsidRDefault="00E006F1">
                      <w:pPr>
                        <w:pStyle w:val="Sansinterligne"/>
                      </w:pPr>
                      <w:r>
                        <w:t>Bruno CLAVET</w:t>
                      </w:r>
                    </w:p>
                    <w:p w14:paraId="55EF78FA" w14:textId="259CBFDA" w:rsidR="00755645" w:rsidRDefault="00771728">
                      <w:pPr>
                        <w:pStyle w:val="Sansinterligne"/>
                      </w:pPr>
                      <w:r>
                        <w:rPr>
                          <w:u w:val="single"/>
                        </w:rPr>
                        <w:t>Tél</w:t>
                      </w:r>
                      <w:r>
                        <w:t>. : 03.21.74.87.</w:t>
                      </w:r>
                      <w:r w:rsidR="00E006F1">
                        <w:t>27</w:t>
                      </w:r>
                    </w:p>
                    <w:p w14:paraId="5F00DFAB" w14:textId="61EBFCF2" w:rsidR="00755645" w:rsidRPr="00771728" w:rsidRDefault="009E23AD" w:rsidP="00EA51B3">
                      <w:pPr>
                        <w:pStyle w:val="Sansinterligne"/>
                        <w:rPr>
                          <w:lang w:val="en-US"/>
                        </w:rPr>
                      </w:pPr>
                      <w:hyperlink r:id="rId9" w:history="1">
                        <w:r w:rsidR="00E006F1" w:rsidRPr="009C1C98">
                          <w:rPr>
                            <w:rStyle w:val="Lienhypertexte"/>
                            <w:lang w:val="en-US"/>
                          </w:rPr>
                          <w:t>bruno.clavet@mairie-heninbeaumont.fr</w:t>
                        </w:r>
                      </w:hyperlink>
                    </w:p>
                    <w:p w14:paraId="3F917C96" w14:textId="77777777" w:rsidR="00755645" w:rsidRDefault="00755645">
                      <w:pPr>
                        <w:pStyle w:val="Contenudecadre"/>
                        <w:rPr>
                          <w:lang w:val="en-US"/>
                        </w:rPr>
                      </w:pPr>
                    </w:p>
                    <w:p w14:paraId="4B655BAF" w14:textId="77777777" w:rsidR="00755645" w:rsidRPr="00771728" w:rsidRDefault="00755645">
                      <w:pPr>
                        <w:pStyle w:val="Sansinterligne"/>
                        <w:rPr>
                          <w:lang w:val="en-US"/>
                        </w:rPr>
                      </w:pPr>
                    </w:p>
                  </w:txbxContent>
                </v:textbox>
              </v:rect>
            </w:pict>
          </mc:Fallback>
        </mc:AlternateContent>
      </w:r>
    </w:p>
    <w:p w14:paraId="47EA84C2" w14:textId="77777777" w:rsidR="00755645" w:rsidRDefault="00755645"/>
    <w:p w14:paraId="0AF3D561" w14:textId="77777777" w:rsidR="00755645" w:rsidRDefault="00771728">
      <w:pPr>
        <w:tabs>
          <w:tab w:val="left" w:pos="708"/>
          <w:tab w:val="left" w:pos="1416"/>
          <w:tab w:val="left" w:pos="2124"/>
          <w:tab w:val="left" w:pos="2832"/>
          <w:tab w:val="left" w:pos="3540"/>
          <w:tab w:val="left" w:pos="4248"/>
          <w:tab w:val="left" w:pos="4956"/>
          <w:tab w:val="left" w:pos="5805"/>
        </w:tabs>
        <w:spacing w:after="0" w:line="240" w:lineRule="auto"/>
      </w:pPr>
      <w:r>
        <w:tab/>
      </w:r>
      <w:r>
        <w:tab/>
      </w:r>
      <w:r>
        <w:tab/>
      </w:r>
      <w:r>
        <w:tab/>
      </w:r>
      <w:r>
        <w:tab/>
      </w:r>
      <w:r>
        <w:tab/>
      </w:r>
      <w:r>
        <w:tab/>
      </w:r>
      <w:r>
        <w:tab/>
      </w:r>
    </w:p>
    <w:p w14:paraId="474DA7FB" w14:textId="77777777" w:rsidR="00755645" w:rsidRDefault="00771728">
      <w:pPr>
        <w:tabs>
          <w:tab w:val="left" w:pos="708"/>
          <w:tab w:val="left" w:pos="1416"/>
          <w:tab w:val="left" w:pos="2124"/>
          <w:tab w:val="left" w:pos="2832"/>
          <w:tab w:val="left" w:pos="3540"/>
          <w:tab w:val="left" w:pos="4248"/>
          <w:tab w:val="left" w:pos="4956"/>
          <w:tab w:val="left" w:pos="5805"/>
        </w:tabs>
        <w:spacing w:after="0" w:line="240" w:lineRule="auto"/>
      </w:pPr>
      <w:r>
        <w:t xml:space="preserve"> P</w:t>
      </w:r>
      <w:r>
        <w:tab/>
      </w:r>
      <w:r>
        <w:tab/>
      </w:r>
      <w:r>
        <w:tab/>
      </w:r>
      <w:r>
        <w:tab/>
      </w:r>
      <w:r>
        <w:tab/>
      </w:r>
      <w:r>
        <w:tab/>
      </w:r>
      <w:r>
        <w:tab/>
      </w:r>
      <w:r>
        <w:tab/>
      </w:r>
    </w:p>
    <w:p w14:paraId="09321570" w14:textId="77777777" w:rsidR="00755645" w:rsidRDefault="00771728">
      <w:pPr>
        <w:tabs>
          <w:tab w:val="left" w:pos="708"/>
          <w:tab w:val="left" w:pos="1416"/>
          <w:tab w:val="left" w:pos="2124"/>
          <w:tab w:val="left" w:pos="2832"/>
          <w:tab w:val="left" w:pos="3540"/>
          <w:tab w:val="left" w:pos="4248"/>
          <w:tab w:val="left" w:pos="5812"/>
        </w:tabs>
        <w:spacing w:after="0" w:line="240" w:lineRule="auto"/>
      </w:pPr>
      <w:r>
        <w:tab/>
      </w:r>
      <w:r>
        <w:tab/>
      </w:r>
      <w:r>
        <w:tab/>
      </w:r>
      <w:r>
        <w:tab/>
      </w:r>
      <w:r>
        <w:tab/>
      </w:r>
      <w:r>
        <w:tab/>
        <w:t xml:space="preserve"> </w:t>
      </w:r>
      <w:r>
        <w:tab/>
      </w:r>
    </w:p>
    <w:p w14:paraId="616D2794" w14:textId="77777777" w:rsidR="00755645" w:rsidRDefault="00771728">
      <w:pPr>
        <w:tabs>
          <w:tab w:val="left" w:pos="708"/>
          <w:tab w:val="left" w:pos="1416"/>
          <w:tab w:val="left" w:pos="2124"/>
          <w:tab w:val="left" w:pos="2832"/>
          <w:tab w:val="left" w:pos="3540"/>
          <w:tab w:val="left" w:pos="4248"/>
          <w:tab w:val="left" w:pos="4956"/>
          <w:tab w:val="left" w:pos="5812"/>
        </w:tabs>
        <w:spacing w:after="0" w:line="240" w:lineRule="auto"/>
      </w:pPr>
      <w:r>
        <w:tab/>
      </w:r>
      <w:r>
        <w:tab/>
      </w:r>
      <w:r>
        <w:tab/>
      </w:r>
      <w:r>
        <w:tab/>
      </w:r>
      <w:r>
        <w:tab/>
      </w:r>
      <w:r>
        <w:tab/>
      </w:r>
      <w:r>
        <w:tab/>
      </w:r>
      <w:r>
        <w:tab/>
      </w:r>
    </w:p>
    <w:p w14:paraId="339433F4" w14:textId="77777777" w:rsidR="00755645" w:rsidRDefault="00771728">
      <w:pPr>
        <w:tabs>
          <w:tab w:val="left" w:pos="5685"/>
        </w:tabs>
        <w:spacing w:after="0" w:line="240" w:lineRule="auto"/>
      </w:pPr>
      <w:r>
        <w:t xml:space="preserve">                                                                   </w:t>
      </w:r>
      <w:r>
        <w:tab/>
      </w:r>
    </w:p>
    <w:p w14:paraId="5799F3A7" w14:textId="77777777" w:rsidR="00755645" w:rsidRDefault="00771728">
      <w:pPr>
        <w:tabs>
          <w:tab w:val="left" w:pos="5529"/>
        </w:tabs>
        <w:spacing w:after="0" w:line="240" w:lineRule="auto"/>
      </w:pPr>
      <w:r>
        <w:tab/>
      </w:r>
    </w:p>
    <w:p w14:paraId="4825299B" w14:textId="77777777" w:rsidR="00755645" w:rsidRDefault="00755645">
      <w:pPr>
        <w:tabs>
          <w:tab w:val="left" w:pos="5685"/>
        </w:tabs>
        <w:spacing w:afterAutospacing="1"/>
      </w:pPr>
    </w:p>
    <w:p w14:paraId="54B9F447" w14:textId="77777777" w:rsidR="00755645" w:rsidRDefault="00771728">
      <w:pPr>
        <w:pStyle w:val="Sansinterligne"/>
        <w:ind w:left="5812" w:right="-141"/>
      </w:pPr>
      <w:r>
        <w:t xml:space="preserve">À Hénin-Beaumont, le </w:t>
      </w:r>
    </w:p>
    <w:p w14:paraId="7CDD20E1" w14:textId="77777777" w:rsidR="00755645" w:rsidRDefault="00755645">
      <w:pPr>
        <w:tabs>
          <w:tab w:val="left" w:pos="5685"/>
        </w:tabs>
        <w:spacing w:after="0"/>
      </w:pPr>
    </w:p>
    <w:p w14:paraId="4A4356D1" w14:textId="77777777" w:rsidR="00755645" w:rsidRDefault="00755645">
      <w:pPr>
        <w:pStyle w:val="Sansinterligne"/>
        <w:jc w:val="both"/>
        <w:rPr>
          <w:b/>
          <w:u w:val="single"/>
        </w:rPr>
      </w:pPr>
    </w:p>
    <w:p w14:paraId="14666C2A" w14:textId="04C89933" w:rsidR="00755645" w:rsidRDefault="00771728">
      <w:pPr>
        <w:ind w:right="-145"/>
        <w:jc w:val="both"/>
        <w:rPr>
          <w:rFonts w:cs="Arial"/>
        </w:rPr>
      </w:pPr>
      <w:r>
        <w:rPr>
          <w:rFonts w:cs="Arial"/>
          <w:b/>
          <w:u w:val="single"/>
        </w:rPr>
        <w:t>Objet :</w:t>
      </w:r>
      <w:r>
        <w:rPr>
          <w:rFonts w:cs="Arial"/>
        </w:rPr>
        <w:t xml:space="preserve"> Mise en concurrence de l’occupation du domaine public</w:t>
      </w:r>
      <w:r w:rsidR="00B1559A">
        <w:rPr>
          <w:rFonts w:cs="Arial"/>
        </w:rPr>
        <w:t xml:space="preserve"> </w:t>
      </w:r>
    </w:p>
    <w:p w14:paraId="385051BD" w14:textId="77777777" w:rsidR="00755645" w:rsidRDefault="00771728">
      <w:pPr>
        <w:tabs>
          <w:tab w:val="left" w:pos="8566"/>
        </w:tabs>
        <w:ind w:left="851"/>
        <w:jc w:val="both"/>
        <w:rPr>
          <w:rFonts w:cs="Arial"/>
        </w:rPr>
      </w:pPr>
      <w:r>
        <w:rPr>
          <w:rFonts w:cs="Arial"/>
        </w:rPr>
        <w:t>Madame, Monsieur,</w:t>
      </w:r>
    </w:p>
    <w:p w14:paraId="7C053548" w14:textId="7DD9E033" w:rsidR="00A43192" w:rsidRDefault="00771728">
      <w:pPr>
        <w:tabs>
          <w:tab w:val="left" w:pos="851"/>
          <w:tab w:val="left" w:pos="8566"/>
        </w:tabs>
        <w:jc w:val="both"/>
        <w:rPr>
          <w:rFonts w:cs="Arial"/>
        </w:rPr>
      </w:pPr>
      <w:r>
        <w:rPr>
          <w:rFonts w:cs="Arial"/>
          <w:b/>
        </w:rPr>
        <w:tab/>
      </w:r>
      <w:r>
        <w:rPr>
          <w:rFonts w:cs="Arial"/>
        </w:rPr>
        <w:t xml:space="preserve">La commune d’Hénin-Beaumont met à disposition son domaine public pour y accueillir </w:t>
      </w:r>
      <w:r w:rsidR="00B70A23">
        <w:rPr>
          <w:rFonts w:cs="Arial"/>
        </w:rPr>
        <w:t xml:space="preserve">une activité </w:t>
      </w:r>
      <w:r w:rsidR="00A43192">
        <w:rPr>
          <w:rFonts w:cs="Arial"/>
        </w:rPr>
        <w:t>de restauration</w:t>
      </w:r>
      <w:r>
        <w:rPr>
          <w:rFonts w:cs="Arial"/>
        </w:rPr>
        <w:t xml:space="preserve"> à l</w:t>
      </w:r>
      <w:r w:rsidR="00B70A23">
        <w:rPr>
          <w:rFonts w:cs="Arial"/>
        </w:rPr>
        <w:t xml:space="preserve">’occasion </w:t>
      </w:r>
      <w:r w:rsidR="00A43192">
        <w:rPr>
          <w:rFonts w:cs="Arial"/>
        </w:rPr>
        <w:t>du gala MISS HENINOIS</w:t>
      </w:r>
      <w:r w:rsidR="00146535">
        <w:rPr>
          <w:rFonts w:cs="Arial"/>
        </w:rPr>
        <w:t>. C</w:t>
      </w:r>
      <w:r w:rsidR="00BB45AD">
        <w:rPr>
          <w:rFonts w:cs="Arial"/>
        </w:rPr>
        <w:t>elui</w:t>
      </w:r>
      <w:r w:rsidR="00146535">
        <w:rPr>
          <w:rFonts w:cs="Arial"/>
        </w:rPr>
        <w:t>-ci</w:t>
      </w:r>
      <w:r w:rsidR="00EA51B3">
        <w:rPr>
          <w:rFonts w:cs="Arial"/>
        </w:rPr>
        <w:t xml:space="preserve"> se déroul</w:t>
      </w:r>
      <w:r w:rsidR="00B70A23">
        <w:rPr>
          <w:rFonts w:cs="Arial"/>
        </w:rPr>
        <w:t>e</w:t>
      </w:r>
      <w:r w:rsidR="00A43192">
        <w:rPr>
          <w:rFonts w:cs="Arial"/>
        </w:rPr>
        <w:t>ra</w:t>
      </w:r>
      <w:r w:rsidR="00B70A23">
        <w:rPr>
          <w:rFonts w:cs="Arial"/>
        </w:rPr>
        <w:t xml:space="preserve"> au sein </w:t>
      </w:r>
      <w:r w:rsidR="00A43192">
        <w:rPr>
          <w:rFonts w:cs="Arial"/>
        </w:rPr>
        <w:t>même</w:t>
      </w:r>
      <w:r w:rsidR="00B70A23">
        <w:rPr>
          <w:rFonts w:cs="Arial"/>
        </w:rPr>
        <w:t xml:space="preserve"> d</w:t>
      </w:r>
      <w:r w:rsidR="00A43192">
        <w:rPr>
          <w:rFonts w:cs="Arial"/>
        </w:rPr>
        <w:t>e l’Espace François Mitterrand</w:t>
      </w:r>
      <w:r w:rsidR="00146535">
        <w:rPr>
          <w:rFonts w:cs="Arial"/>
        </w:rPr>
        <w:t xml:space="preserve"> qui accueillera 660 personnes</w:t>
      </w:r>
      <w:r w:rsidR="008A6088">
        <w:rPr>
          <w:rFonts w:cs="Arial"/>
        </w:rPr>
        <w:t xml:space="preserve"> </w:t>
      </w:r>
      <w:r w:rsidR="00EA51B3">
        <w:rPr>
          <w:rFonts w:cs="Arial"/>
        </w:rPr>
        <w:t>le 30 Avril 2022</w:t>
      </w:r>
      <w:r w:rsidR="00A43192">
        <w:rPr>
          <w:rFonts w:cs="Arial"/>
        </w:rPr>
        <w:t xml:space="preserve"> </w:t>
      </w:r>
      <w:r w:rsidR="008A6088">
        <w:rPr>
          <w:rFonts w:cs="Arial"/>
        </w:rPr>
        <w:t>de 19h à 23h30</w:t>
      </w:r>
      <w:r w:rsidR="00146535">
        <w:rPr>
          <w:rFonts w:cs="Arial"/>
        </w:rPr>
        <w:t xml:space="preserve">. </w:t>
      </w:r>
    </w:p>
    <w:p w14:paraId="3AED5D08" w14:textId="46CAE0BB" w:rsidR="00A43192" w:rsidRDefault="00146535">
      <w:pPr>
        <w:tabs>
          <w:tab w:val="left" w:pos="851"/>
          <w:tab w:val="left" w:pos="8566"/>
        </w:tabs>
        <w:jc w:val="both"/>
        <w:rPr>
          <w:rFonts w:cs="Arial"/>
        </w:rPr>
      </w:pPr>
      <w:r>
        <w:rPr>
          <w:rFonts w:cs="Arial"/>
        </w:rPr>
        <w:t>A</w:t>
      </w:r>
      <w:r w:rsidR="00A43192">
        <w:rPr>
          <w:rFonts w:cs="Arial"/>
        </w:rPr>
        <w:t xml:space="preserve"> cette occasion, la </w:t>
      </w:r>
      <w:r w:rsidR="008A6088">
        <w:rPr>
          <w:rFonts w:cs="Arial"/>
        </w:rPr>
        <w:t>commune</w:t>
      </w:r>
      <w:r w:rsidR="00A43192">
        <w:rPr>
          <w:rFonts w:cs="Arial"/>
        </w:rPr>
        <w:t xml:space="preserve"> d’Hénin Beaumont </w:t>
      </w:r>
      <w:r w:rsidR="008A6088">
        <w:rPr>
          <w:rFonts w:cs="Arial"/>
        </w:rPr>
        <w:t xml:space="preserve">souhaite mettre à l’honneur les commerçants locaux en leur proposant de tenir </w:t>
      </w:r>
      <w:r w:rsidR="00E34EE1">
        <w:rPr>
          <w:rFonts w:cs="Arial"/>
        </w:rPr>
        <w:t xml:space="preserve">1 ou </w:t>
      </w:r>
      <w:r w:rsidR="00D25291">
        <w:rPr>
          <w:rFonts w:cs="Arial"/>
        </w:rPr>
        <w:t xml:space="preserve">2 stands </w:t>
      </w:r>
      <w:r w:rsidR="00E34EE1">
        <w:rPr>
          <w:rFonts w:cs="Arial"/>
        </w:rPr>
        <w:t xml:space="preserve">à l’intérieur de la salle </w:t>
      </w:r>
      <w:proofErr w:type="spellStart"/>
      <w:proofErr w:type="gramStart"/>
      <w:r w:rsidR="00D25291">
        <w:rPr>
          <w:rFonts w:cs="Arial"/>
        </w:rPr>
        <w:t>Wilquin</w:t>
      </w:r>
      <w:proofErr w:type="spellEnd"/>
      <w:r w:rsidR="00B1559A">
        <w:rPr>
          <w:rFonts w:cs="Arial"/>
        </w:rPr>
        <w:t xml:space="preserve"> </w:t>
      </w:r>
      <w:r w:rsidR="008A6088">
        <w:rPr>
          <w:rFonts w:cs="Arial"/>
        </w:rPr>
        <w:t>.</w:t>
      </w:r>
      <w:proofErr w:type="gramEnd"/>
      <w:r w:rsidR="008A6088">
        <w:rPr>
          <w:rFonts w:cs="Arial"/>
        </w:rPr>
        <w:t xml:space="preserve"> Pour </w:t>
      </w:r>
      <w:r w:rsidR="009E23AD">
        <w:rPr>
          <w:rFonts w:cs="Arial"/>
        </w:rPr>
        <w:t>s</w:t>
      </w:r>
      <w:r w:rsidR="008A6088">
        <w:rPr>
          <w:rFonts w:cs="Arial"/>
        </w:rPr>
        <w:t>e faire, les commerces de bouche / restauration recherchés sont les suivants :</w:t>
      </w:r>
    </w:p>
    <w:p w14:paraId="74A1EB8B" w14:textId="62E6274C" w:rsidR="008A6088" w:rsidRPr="00146535" w:rsidRDefault="008A6088" w:rsidP="008A6088">
      <w:pPr>
        <w:pStyle w:val="Paragraphedeliste"/>
        <w:numPr>
          <w:ilvl w:val="0"/>
          <w:numId w:val="3"/>
        </w:numPr>
        <w:tabs>
          <w:tab w:val="left" w:pos="851"/>
          <w:tab w:val="left" w:pos="8566"/>
        </w:tabs>
        <w:jc w:val="both"/>
        <w:rPr>
          <w:rFonts w:asciiTheme="minorHAnsi" w:hAnsiTheme="minorHAnsi" w:cstheme="minorHAnsi"/>
          <w:b/>
          <w:bCs/>
          <w:szCs w:val="24"/>
        </w:rPr>
      </w:pPr>
      <w:r w:rsidRPr="00146535">
        <w:rPr>
          <w:rFonts w:asciiTheme="minorHAnsi" w:hAnsiTheme="minorHAnsi" w:cstheme="minorHAnsi"/>
          <w:b/>
          <w:bCs/>
          <w:szCs w:val="24"/>
        </w:rPr>
        <w:t xml:space="preserve">1 </w:t>
      </w:r>
      <w:r w:rsidR="00D25291">
        <w:rPr>
          <w:rFonts w:asciiTheme="minorHAnsi" w:hAnsiTheme="minorHAnsi" w:cstheme="minorHAnsi"/>
          <w:b/>
          <w:bCs/>
          <w:szCs w:val="24"/>
        </w:rPr>
        <w:t>commerçant</w:t>
      </w:r>
      <w:r w:rsidRPr="00146535">
        <w:rPr>
          <w:rFonts w:asciiTheme="minorHAnsi" w:hAnsiTheme="minorHAnsi" w:cstheme="minorHAnsi"/>
          <w:b/>
          <w:bCs/>
          <w:szCs w:val="24"/>
        </w:rPr>
        <w:t xml:space="preserve"> pouvant proposer à la vente des plateaux de charcuterie</w:t>
      </w:r>
      <w:r w:rsidR="00146535" w:rsidRPr="00146535">
        <w:rPr>
          <w:rFonts w:asciiTheme="minorHAnsi" w:hAnsiTheme="minorHAnsi" w:cstheme="minorHAnsi"/>
          <w:b/>
          <w:bCs/>
          <w:szCs w:val="24"/>
        </w:rPr>
        <w:t>s</w:t>
      </w:r>
    </w:p>
    <w:p w14:paraId="38B0BE48" w14:textId="47E4134E" w:rsidR="008A6088" w:rsidRPr="00146535" w:rsidRDefault="008A6088" w:rsidP="008A6088">
      <w:pPr>
        <w:pStyle w:val="Paragraphedeliste"/>
        <w:numPr>
          <w:ilvl w:val="0"/>
          <w:numId w:val="3"/>
        </w:numPr>
        <w:tabs>
          <w:tab w:val="left" w:pos="851"/>
          <w:tab w:val="left" w:pos="8566"/>
        </w:tabs>
        <w:jc w:val="both"/>
        <w:rPr>
          <w:rFonts w:asciiTheme="minorHAnsi" w:hAnsiTheme="minorHAnsi" w:cstheme="minorHAnsi"/>
          <w:b/>
          <w:bCs/>
          <w:szCs w:val="24"/>
        </w:rPr>
      </w:pPr>
      <w:r w:rsidRPr="00146535">
        <w:rPr>
          <w:rFonts w:asciiTheme="minorHAnsi" w:hAnsiTheme="minorHAnsi" w:cstheme="minorHAnsi"/>
          <w:b/>
          <w:bCs/>
          <w:szCs w:val="24"/>
        </w:rPr>
        <w:t xml:space="preserve">1 </w:t>
      </w:r>
      <w:r w:rsidR="00D25291">
        <w:rPr>
          <w:rFonts w:asciiTheme="minorHAnsi" w:hAnsiTheme="minorHAnsi" w:cstheme="minorHAnsi"/>
          <w:b/>
          <w:bCs/>
          <w:szCs w:val="24"/>
        </w:rPr>
        <w:t>commerçant</w:t>
      </w:r>
      <w:r w:rsidRPr="00146535">
        <w:rPr>
          <w:rFonts w:asciiTheme="minorHAnsi" w:hAnsiTheme="minorHAnsi" w:cstheme="minorHAnsi"/>
          <w:b/>
          <w:bCs/>
          <w:szCs w:val="24"/>
        </w:rPr>
        <w:t xml:space="preserve"> pouvant proposer à la vente des plateaux de fromages</w:t>
      </w:r>
    </w:p>
    <w:p w14:paraId="74D13A68" w14:textId="2A7AEFAD" w:rsidR="00146535" w:rsidRPr="00146535" w:rsidRDefault="00146535" w:rsidP="008A6088">
      <w:pPr>
        <w:pStyle w:val="Paragraphedeliste"/>
        <w:numPr>
          <w:ilvl w:val="0"/>
          <w:numId w:val="3"/>
        </w:numPr>
        <w:tabs>
          <w:tab w:val="left" w:pos="851"/>
          <w:tab w:val="left" w:pos="8566"/>
        </w:tabs>
        <w:jc w:val="both"/>
        <w:rPr>
          <w:rFonts w:asciiTheme="minorHAnsi" w:hAnsiTheme="minorHAnsi" w:cstheme="minorHAnsi"/>
          <w:b/>
          <w:bCs/>
          <w:szCs w:val="24"/>
        </w:rPr>
      </w:pPr>
      <w:r w:rsidRPr="00146535">
        <w:rPr>
          <w:rFonts w:asciiTheme="minorHAnsi" w:hAnsiTheme="minorHAnsi" w:cstheme="minorHAnsi"/>
          <w:b/>
          <w:bCs/>
          <w:szCs w:val="24"/>
        </w:rPr>
        <w:t>1</w:t>
      </w:r>
      <w:r w:rsidR="00BB45AD">
        <w:rPr>
          <w:rFonts w:asciiTheme="minorHAnsi" w:hAnsiTheme="minorHAnsi" w:cstheme="minorHAnsi"/>
          <w:b/>
          <w:bCs/>
          <w:szCs w:val="24"/>
        </w:rPr>
        <w:t xml:space="preserve"> </w:t>
      </w:r>
      <w:r w:rsidRPr="00146535">
        <w:rPr>
          <w:rFonts w:asciiTheme="minorHAnsi" w:hAnsiTheme="minorHAnsi" w:cstheme="minorHAnsi"/>
          <w:b/>
          <w:bCs/>
          <w:szCs w:val="24"/>
        </w:rPr>
        <w:t>commerçant pouvant proposer à la vente des macarons sucrés et/ou salés</w:t>
      </w:r>
    </w:p>
    <w:p w14:paraId="68F7319C" w14:textId="2629D72A" w:rsidR="00146535" w:rsidRPr="00146535" w:rsidRDefault="00146535" w:rsidP="008A6088">
      <w:pPr>
        <w:pStyle w:val="Paragraphedeliste"/>
        <w:numPr>
          <w:ilvl w:val="0"/>
          <w:numId w:val="3"/>
        </w:numPr>
        <w:tabs>
          <w:tab w:val="left" w:pos="851"/>
          <w:tab w:val="left" w:pos="8566"/>
        </w:tabs>
        <w:jc w:val="both"/>
        <w:rPr>
          <w:rFonts w:asciiTheme="minorHAnsi" w:hAnsiTheme="minorHAnsi" w:cstheme="minorHAnsi"/>
          <w:b/>
          <w:bCs/>
          <w:szCs w:val="24"/>
        </w:rPr>
      </w:pPr>
      <w:r w:rsidRPr="00146535">
        <w:rPr>
          <w:rFonts w:asciiTheme="minorHAnsi" w:hAnsiTheme="minorHAnsi" w:cstheme="minorHAnsi"/>
          <w:b/>
          <w:bCs/>
          <w:szCs w:val="24"/>
        </w:rPr>
        <w:t xml:space="preserve">1 commerçant pouvant proposer à la vente des crêpes et des </w:t>
      </w:r>
      <w:r w:rsidR="00BB45AD" w:rsidRPr="00146535">
        <w:rPr>
          <w:rFonts w:asciiTheme="minorHAnsi" w:hAnsiTheme="minorHAnsi" w:cstheme="minorHAnsi"/>
          <w:b/>
          <w:bCs/>
          <w:szCs w:val="24"/>
        </w:rPr>
        <w:t>gaufres</w:t>
      </w:r>
    </w:p>
    <w:p w14:paraId="48C2BFC0" w14:textId="35AF2E70" w:rsidR="00146535" w:rsidRDefault="00146535" w:rsidP="00146535">
      <w:pPr>
        <w:pStyle w:val="Paragraphedeliste"/>
        <w:numPr>
          <w:ilvl w:val="0"/>
          <w:numId w:val="3"/>
        </w:numPr>
        <w:tabs>
          <w:tab w:val="left" w:pos="851"/>
          <w:tab w:val="left" w:pos="8566"/>
        </w:tabs>
        <w:jc w:val="both"/>
        <w:rPr>
          <w:rFonts w:asciiTheme="minorHAnsi" w:hAnsiTheme="minorHAnsi" w:cstheme="minorHAnsi"/>
          <w:b/>
          <w:bCs/>
          <w:szCs w:val="24"/>
        </w:rPr>
      </w:pPr>
      <w:r w:rsidRPr="00146535">
        <w:rPr>
          <w:rFonts w:asciiTheme="minorHAnsi" w:hAnsiTheme="minorHAnsi" w:cstheme="minorHAnsi"/>
          <w:b/>
          <w:bCs/>
          <w:szCs w:val="24"/>
        </w:rPr>
        <w:t xml:space="preserve">1 commerçant pouvant proposer sandwiches, hot dog, </w:t>
      </w:r>
      <w:r w:rsidR="009E23AD" w:rsidRPr="00146535">
        <w:rPr>
          <w:rFonts w:asciiTheme="minorHAnsi" w:hAnsiTheme="minorHAnsi" w:cstheme="minorHAnsi"/>
          <w:b/>
          <w:bCs/>
          <w:szCs w:val="24"/>
        </w:rPr>
        <w:t>croque</w:t>
      </w:r>
      <w:r w:rsidR="009E23AD">
        <w:rPr>
          <w:rFonts w:asciiTheme="minorHAnsi" w:hAnsiTheme="minorHAnsi" w:cstheme="minorHAnsi"/>
          <w:b/>
          <w:bCs/>
          <w:szCs w:val="24"/>
        </w:rPr>
        <w:t>s</w:t>
      </w:r>
      <w:r w:rsidR="009E23AD" w:rsidRPr="00146535">
        <w:rPr>
          <w:rFonts w:asciiTheme="minorHAnsi" w:hAnsiTheme="minorHAnsi" w:cstheme="minorHAnsi"/>
          <w:b/>
          <w:bCs/>
          <w:szCs w:val="24"/>
        </w:rPr>
        <w:t>-</w:t>
      </w:r>
      <w:proofErr w:type="spellStart"/>
      <w:r w:rsidR="009E23AD" w:rsidRPr="00146535">
        <w:rPr>
          <w:rFonts w:asciiTheme="minorHAnsi" w:hAnsiTheme="minorHAnsi" w:cstheme="minorHAnsi"/>
          <w:b/>
          <w:bCs/>
          <w:szCs w:val="24"/>
        </w:rPr>
        <w:t>monsieur</w:t>
      </w:r>
      <w:r w:rsidR="009E23AD">
        <w:rPr>
          <w:rFonts w:asciiTheme="minorHAnsi" w:hAnsiTheme="minorHAnsi" w:cstheme="minorHAnsi"/>
          <w:b/>
          <w:bCs/>
          <w:szCs w:val="24"/>
        </w:rPr>
        <w:t>s</w:t>
      </w:r>
      <w:proofErr w:type="spellEnd"/>
      <w:r w:rsidR="00E34EE1">
        <w:rPr>
          <w:rFonts w:asciiTheme="minorHAnsi" w:hAnsiTheme="minorHAnsi" w:cstheme="minorHAnsi"/>
          <w:b/>
          <w:bCs/>
          <w:szCs w:val="24"/>
        </w:rPr>
        <w:t>, bière</w:t>
      </w:r>
      <w:r w:rsidRPr="00146535">
        <w:rPr>
          <w:rFonts w:asciiTheme="minorHAnsi" w:hAnsiTheme="minorHAnsi" w:cstheme="minorHAnsi"/>
          <w:b/>
          <w:bCs/>
          <w:szCs w:val="24"/>
        </w:rPr>
        <w:t>…</w:t>
      </w:r>
    </w:p>
    <w:p w14:paraId="3A7CA325" w14:textId="77777777" w:rsidR="00B1559A" w:rsidRPr="00B1559A" w:rsidRDefault="00B1559A" w:rsidP="00E34EE1">
      <w:pPr>
        <w:pStyle w:val="Paragraphedeliste"/>
        <w:tabs>
          <w:tab w:val="left" w:pos="851"/>
          <w:tab w:val="left" w:pos="8566"/>
        </w:tabs>
        <w:jc w:val="both"/>
        <w:rPr>
          <w:rFonts w:asciiTheme="minorHAnsi" w:hAnsiTheme="minorHAnsi" w:cstheme="minorHAnsi"/>
          <w:b/>
          <w:bCs/>
          <w:szCs w:val="24"/>
        </w:rPr>
      </w:pPr>
    </w:p>
    <w:p w14:paraId="42B355D2" w14:textId="701C4517" w:rsidR="00146535" w:rsidRPr="00B1559A" w:rsidRDefault="00146535" w:rsidP="00146535">
      <w:pPr>
        <w:tabs>
          <w:tab w:val="left" w:pos="851"/>
          <w:tab w:val="left" w:pos="8566"/>
        </w:tabs>
        <w:jc w:val="both"/>
        <w:rPr>
          <w:rFonts w:cstheme="minorHAnsi"/>
          <w:b/>
          <w:bCs/>
          <w:i/>
          <w:iCs/>
        </w:rPr>
      </w:pPr>
      <w:r w:rsidRPr="00B1559A">
        <w:rPr>
          <w:rFonts w:cstheme="minorHAnsi"/>
          <w:b/>
          <w:bCs/>
          <w:i/>
          <w:iCs/>
        </w:rPr>
        <w:t>A noter que les plateaux de fromages et de charcuterie</w:t>
      </w:r>
      <w:r w:rsidR="009E23AD">
        <w:rPr>
          <w:rFonts w:cstheme="minorHAnsi"/>
          <w:b/>
          <w:bCs/>
          <w:i/>
          <w:iCs/>
        </w:rPr>
        <w:t>s</w:t>
      </w:r>
      <w:r w:rsidRPr="00B1559A">
        <w:rPr>
          <w:rFonts w:cstheme="minorHAnsi"/>
          <w:b/>
          <w:bCs/>
          <w:i/>
          <w:iCs/>
        </w:rPr>
        <w:t xml:space="preserve"> peuvent être proposés par le même commerçant</w:t>
      </w:r>
      <w:r w:rsidR="00B1559A" w:rsidRPr="00B1559A">
        <w:rPr>
          <w:rFonts w:cstheme="minorHAnsi"/>
          <w:b/>
          <w:bCs/>
          <w:i/>
          <w:iCs/>
        </w:rPr>
        <w:t xml:space="preserve"> et que chaque commerçant doit être capable d’assurer le stockage et la réfrigération sur place de ses produits.</w:t>
      </w:r>
      <w:r w:rsidR="00E34EE1">
        <w:rPr>
          <w:rFonts w:cstheme="minorHAnsi"/>
          <w:b/>
          <w:bCs/>
          <w:i/>
          <w:iCs/>
        </w:rPr>
        <w:t xml:space="preserve"> De plus, la vente de boissons alcoolisées (exceptée la bière) et non alcoolisées sera assurée par la ville d’Hénin-Beaumont seulement.</w:t>
      </w:r>
    </w:p>
    <w:p w14:paraId="04E472EC" w14:textId="76C71AD4" w:rsidR="00755645" w:rsidRDefault="00771728">
      <w:pPr>
        <w:tabs>
          <w:tab w:val="left" w:pos="851"/>
          <w:tab w:val="left" w:pos="8566"/>
        </w:tabs>
        <w:jc w:val="both"/>
        <w:rPr>
          <w:rFonts w:cs="Arial"/>
        </w:rPr>
      </w:pPr>
      <w:r>
        <w:rPr>
          <w:rFonts w:cs="Arial"/>
        </w:rPr>
        <w:tab/>
        <w:t>En considération de l’ordonnance n°2017-562 du 19 avril 2017 relative à la propriété des personnes publiques qui oblige, à partir du 1</w:t>
      </w:r>
      <w:r>
        <w:rPr>
          <w:rFonts w:cs="Arial"/>
          <w:vertAlign w:val="superscript"/>
        </w:rPr>
        <w:t>er</w:t>
      </w:r>
      <w:r>
        <w:rPr>
          <w:rFonts w:cs="Arial"/>
        </w:rPr>
        <w:t xml:space="preserve"> juillet 2017, à mettre en concurrence toutes les autorisations d’occupation du domaine public et dans un souci de qualité, d’hygiène, de respect des riverains, la commune d’Hénin-Beaumont a mis en place un dossier de candidature pour ce</w:t>
      </w:r>
      <w:r w:rsidR="00BB45AD">
        <w:rPr>
          <w:rFonts w:cs="Arial"/>
        </w:rPr>
        <w:t>s</w:t>
      </w:r>
      <w:r>
        <w:rPr>
          <w:rFonts w:cs="Arial"/>
        </w:rPr>
        <w:t xml:space="preserve"> emplacement</w:t>
      </w:r>
      <w:r w:rsidR="00BB45AD">
        <w:rPr>
          <w:rFonts w:cs="Arial"/>
        </w:rPr>
        <w:t>s</w:t>
      </w:r>
      <w:r>
        <w:rPr>
          <w:rFonts w:cs="Arial"/>
        </w:rPr>
        <w:t xml:space="preserve">. L’organisateur s’engage à évaluer les participants selon les critères </w:t>
      </w:r>
      <w:r w:rsidR="00E34EE1">
        <w:rPr>
          <w:rFonts w:cs="Arial"/>
        </w:rPr>
        <w:t>suivants :</w:t>
      </w:r>
    </w:p>
    <w:p w14:paraId="5157CB07" w14:textId="14C91BA6" w:rsidR="00D25291" w:rsidRDefault="00D25291" w:rsidP="00D25291">
      <w:pPr>
        <w:pStyle w:val="Sansinterligne"/>
        <w:ind w:firstLine="567"/>
        <w:jc w:val="both"/>
        <w:rPr>
          <w:b/>
          <w:bCs/>
        </w:rPr>
      </w:pPr>
      <w:r w:rsidRPr="00D25291">
        <w:rPr>
          <w:b/>
          <w:bCs/>
        </w:rPr>
        <w:t xml:space="preserve">-  </w:t>
      </w:r>
      <w:r w:rsidR="00EB56CC">
        <w:rPr>
          <w:b/>
          <w:bCs/>
        </w:rPr>
        <w:t>5</w:t>
      </w:r>
      <w:r w:rsidRPr="00D25291">
        <w:rPr>
          <w:b/>
          <w:bCs/>
        </w:rPr>
        <w:t>0% sur l</w:t>
      </w:r>
      <w:r w:rsidR="00EB56CC">
        <w:rPr>
          <w:b/>
          <w:bCs/>
        </w:rPr>
        <w:t>a qualité des</w:t>
      </w:r>
      <w:r w:rsidRPr="00D25291">
        <w:rPr>
          <w:b/>
          <w:bCs/>
        </w:rPr>
        <w:t xml:space="preserve"> produits proposés </w:t>
      </w:r>
    </w:p>
    <w:p w14:paraId="7D995CB0" w14:textId="7ACBEC16" w:rsidR="00D25291" w:rsidRDefault="00D25291" w:rsidP="00D25291">
      <w:pPr>
        <w:pStyle w:val="Sansinterligne"/>
        <w:ind w:firstLine="567"/>
        <w:jc w:val="both"/>
        <w:rPr>
          <w:b/>
          <w:bCs/>
        </w:rPr>
      </w:pPr>
      <w:r>
        <w:rPr>
          <w:b/>
          <w:bCs/>
        </w:rPr>
        <w:t xml:space="preserve">- </w:t>
      </w:r>
      <w:r w:rsidR="00EB56CC">
        <w:rPr>
          <w:b/>
          <w:bCs/>
        </w:rPr>
        <w:t xml:space="preserve"> 30</w:t>
      </w:r>
      <w:r w:rsidRPr="00D25291">
        <w:rPr>
          <w:b/>
          <w:bCs/>
        </w:rPr>
        <w:t>% sur l’attrait visuel</w:t>
      </w:r>
    </w:p>
    <w:p w14:paraId="2440E502" w14:textId="0EAFB7B8" w:rsidR="00D25291" w:rsidRPr="00D25291" w:rsidRDefault="00D25291" w:rsidP="00D25291">
      <w:pPr>
        <w:pStyle w:val="Sansinterligne"/>
        <w:ind w:firstLine="567"/>
        <w:jc w:val="both"/>
        <w:rPr>
          <w:b/>
          <w:bCs/>
        </w:rPr>
      </w:pPr>
      <w:r w:rsidRPr="00D25291">
        <w:rPr>
          <w:b/>
          <w:bCs/>
        </w:rPr>
        <w:t>-  20 % pour la capacité à proposer les produits à un prix attractif</w:t>
      </w:r>
    </w:p>
    <w:p w14:paraId="48EFF406" w14:textId="289C5174" w:rsidR="00755645" w:rsidRDefault="00755645">
      <w:pPr>
        <w:tabs>
          <w:tab w:val="left" w:pos="851"/>
          <w:tab w:val="left" w:pos="8566"/>
        </w:tabs>
        <w:ind w:left="720"/>
        <w:jc w:val="both"/>
        <w:rPr>
          <w:rFonts w:cs="Arial"/>
        </w:rPr>
      </w:pPr>
    </w:p>
    <w:p w14:paraId="730943A3" w14:textId="1EA9E3A4" w:rsidR="00BB45AD" w:rsidRDefault="00BB45AD" w:rsidP="00B1559A">
      <w:pPr>
        <w:tabs>
          <w:tab w:val="left" w:pos="851"/>
          <w:tab w:val="left" w:pos="8566"/>
        </w:tabs>
        <w:jc w:val="both"/>
        <w:rPr>
          <w:rFonts w:cs="Arial"/>
        </w:rPr>
      </w:pPr>
    </w:p>
    <w:p w14:paraId="768EC133" w14:textId="5D96AB53" w:rsidR="00B1559A" w:rsidRDefault="00B1559A" w:rsidP="00B1559A">
      <w:pPr>
        <w:tabs>
          <w:tab w:val="left" w:pos="851"/>
          <w:tab w:val="left" w:pos="8566"/>
        </w:tabs>
        <w:jc w:val="both"/>
        <w:rPr>
          <w:rFonts w:cs="Arial"/>
        </w:rPr>
      </w:pPr>
    </w:p>
    <w:p w14:paraId="78377B45" w14:textId="77777777" w:rsidR="00B1559A" w:rsidRDefault="00B1559A" w:rsidP="00B1559A">
      <w:pPr>
        <w:tabs>
          <w:tab w:val="left" w:pos="851"/>
          <w:tab w:val="left" w:pos="8566"/>
        </w:tabs>
        <w:jc w:val="both"/>
        <w:rPr>
          <w:rFonts w:cs="Arial"/>
        </w:rPr>
      </w:pPr>
    </w:p>
    <w:p w14:paraId="635EB457" w14:textId="77777777" w:rsidR="00EB56CC" w:rsidRDefault="00771728">
      <w:pPr>
        <w:tabs>
          <w:tab w:val="left" w:pos="851"/>
          <w:tab w:val="left" w:pos="8566"/>
        </w:tabs>
        <w:spacing w:after="0"/>
        <w:jc w:val="both"/>
        <w:rPr>
          <w:rFonts w:cs="Arial"/>
        </w:rPr>
      </w:pPr>
      <w:r>
        <w:rPr>
          <w:rFonts w:cs="Arial"/>
        </w:rPr>
        <w:tab/>
      </w:r>
    </w:p>
    <w:p w14:paraId="0CAC7615" w14:textId="77777777" w:rsidR="00EB56CC" w:rsidRDefault="00EB56CC">
      <w:pPr>
        <w:tabs>
          <w:tab w:val="left" w:pos="851"/>
          <w:tab w:val="left" w:pos="8566"/>
        </w:tabs>
        <w:spacing w:after="0"/>
        <w:jc w:val="both"/>
        <w:rPr>
          <w:rFonts w:cs="Arial"/>
        </w:rPr>
      </w:pPr>
    </w:p>
    <w:p w14:paraId="38716239" w14:textId="43396A36" w:rsidR="00755645" w:rsidRDefault="00771728">
      <w:pPr>
        <w:tabs>
          <w:tab w:val="left" w:pos="851"/>
          <w:tab w:val="left" w:pos="8566"/>
        </w:tabs>
        <w:spacing w:after="0"/>
        <w:jc w:val="both"/>
        <w:rPr>
          <w:rFonts w:cs="Arial"/>
        </w:rPr>
      </w:pPr>
      <w:r>
        <w:rPr>
          <w:rFonts w:cs="Arial"/>
        </w:rPr>
        <w:t xml:space="preserve">Votre candidature sera étudiée à partir de : </w:t>
      </w:r>
    </w:p>
    <w:p w14:paraId="70D1E897" w14:textId="77777777" w:rsidR="00755645" w:rsidRDefault="00755645">
      <w:pPr>
        <w:tabs>
          <w:tab w:val="left" w:pos="851"/>
          <w:tab w:val="left" w:pos="8566"/>
        </w:tabs>
        <w:spacing w:after="0"/>
        <w:jc w:val="both"/>
        <w:rPr>
          <w:rFonts w:cs="Arial"/>
        </w:rPr>
      </w:pPr>
    </w:p>
    <w:p w14:paraId="3FD4D86D" w14:textId="77777777" w:rsidR="00755645" w:rsidRDefault="00771728">
      <w:pPr>
        <w:tabs>
          <w:tab w:val="left" w:pos="8566"/>
        </w:tabs>
        <w:spacing w:after="0"/>
        <w:ind w:left="567"/>
        <w:jc w:val="both"/>
        <w:rPr>
          <w:rFonts w:cs="Arial"/>
        </w:rPr>
      </w:pPr>
      <w:r>
        <w:rPr>
          <w:rFonts w:cs="Arial"/>
        </w:rPr>
        <w:t xml:space="preserve">1.  l’argumentaire développé dans ce dossier de candidature, </w:t>
      </w:r>
    </w:p>
    <w:p w14:paraId="637F92E8" w14:textId="77777777" w:rsidR="00755645" w:rsidRDefault="00771728">
      <w:pPr>
        <w:tabs>
          <w:tab w:val="left" w:pos="8566"/>
        </w:tabs>
        <w:spacing w:after="0"/>
        <w:ind w:left="567"/>
        <w:jc w:val="both"/>
        <w:rPr>
          <w:rFonts w:cs="Arial"/>
        </w:rPr>
      </w:pPr>
      <w:r>
        <w:rPr>
          <w:rFonts w:cs="Arial"/>
        </w:rPr>
        <w:t xml:space="preserve">2.  des compléments d’information fournis dans votre lettre d’accompagnement,  </w:t>
      </w:r>
    </w:p>
    <w:p w14:paraId="3033A8CC" w14:textId="77777777" w:rsidR="00755645" w:rsidRDefault="00771728">
      <w:pPr>
        <w:tabs>
          <w:tab w:val="left" w:pos="8566"/>
        </w:tabs>
        <w:spacing w:after="0"/>
        <w:ind w:left="567"/>
        <w:jc w:val="both"/>
        <w:rPr>
          <w:rFonts w:cs="Arial"/>
        </w:rPr>
      </w:pPr>
      <w:r>
        <w:rPr>
          <w:rFonts w:cs="Arial"/>
        </w:rPr>
        <w:t>3.  de photographies significatives illustrant les outils de vente de vos participants.</w:t>
      </w:r>
    </w:p>
    <w:p w14:paraId="2AD13006" w14:textId="5855BED7" w:rsidR="00755645" w:rsidRDefault="00771728" w:rsidP="00BB45AD">
      <w:pPr>
        <w:tabs>
          <w:tab w:val="left" w:pos="8566"/>
        </w:tabs>
        <w:spacing w:after="0"/>
        <w:ind w:left="851"/>
        <w:jc w:val="both"/>
        <w:rPr>
          <w:rFonts w:cs="Arial"/>
        </w:rPr>
      </w:pPr>
      <w:r>
        <w:rPr>
          <w:rFonts w:cs="Arial"/>
        </w:rPr>
        <w:t xml:space="preserve">  </w:t>
      </w:r>
    </w:p>
    <w:p w14:paraId="362C21EF" w14:textId="77777777" w:rsidR="00755645" w:rsidRDefault="00755645">
      <w:pPr>
        <w:tabs>
          <w:tab w:val="left" w:pos="1134"/>
        </w:tabs>
        <w:spacing w:after="0"/>
        <w:jc w:val="both"/>
        <w:rPr>
          <w:rFonts w:cs="Arial"/>
        </w:rPr>
      </w:pPr>
    </w:p>
    <w:p w14:paraId="561E99CD" w14:textId="77777777" w:rsidR="00755645" w:rsidRDefault="00771728">
      <w:pPr>
        <w:tabs>
          <w:tab w:val="left" w:pos="851"/>
        </w:tabs>
        <w:spacing w:after="0"/>
        <w:jc w:val="both"/>
        <w:rPr>
          <w:rFonts w:cs="Arial"/>
        </w:rPr>
      </w:pPr>
      <w:r>
        <w:rPr>
          <w:rFonts w:cs="Arial"/>
        </w:rPr>
        <w:tab/>
        <w:t>La commission de sélection des candidatures se réserve la possibilité de refuser les activités non assurées et non réglementées. Dès que les candidatures auront été examinées en commission, elles feront l’objet, soit d’une autorisation, soit d’un courrier de refus le cas échéant.</w:t>
      </w:r>
    </w:p>
    <w:p w14:paraId="6EFF2E5A" w14:textId="77777777" w:rsidR="00755645" w:rsidRDefault="00755645">
      <w:pPr>
        <w:tabs>
          <w:tab w:val="left" w:pos="8566"/>
        </w:tabs>
        <w:jc w:val="both"/>
        <w:rPr>
          <w:rFonts w:cs="Arial"/>
        </w:rPr>
      </w:pPr>
    </w:p>
    <w:p w14:paraId="4EA22D94" w14:textId="25C805A1" w:rsidR="00755645" w:rsidRDefault="00771728">
      <w:pPr>
        <w:tabs>
          <w:tab w:val="left" w:pos="851"/>
          <w:tab w:val="left" w:pos="8566"/>
        </w:tabs>
        <w:jc w:val="both"/>
      </w:pPr>
      <w:r>
        <w:rPr>
          <w:rFonts w:cs="Arial"/>
        </w:rPr>
        <w:tab/>
        <w:t xml:space="preserve">Le dossier complet est à retourner </w:t>
      </w:r>
      <w:r>
        <w:rPr>
          <w:rFonts w:cs="Arial"/>
          <w:u w:val="single"/>
        </w:rPr>
        <w:t>avant</w:t>
      </w:r>
      <w:r w:rsidR="00EA51B3">
        <w:rPr>
          <w:rFonts w:cs="Arial"/>
        </w:rPr>
        <w:t xml:space="preserve"> le</w:t>
      </w:r>
      <w:r w:rsidR="00BB45AD">
        <w:rPr>
          <w:rFonts w:cs="Arial"/>
        </w:rPr>
        <w:t xml:space="preserve"> vendredi</w:t>
      </w:r>
      <w:r w:rsidR="00EA51B3">
        <w:rPr>
          <w:rFonts w:cs="Arial"/>
        </w:rPr>
        <w:t xml:space="preserve"> </w:t>
      </w:r>
      <w:r w:rsidR="00BB45AD">
        <w:rPr>
          <w:rFonts w:cs="Arial"/>
        </w:rPr>
        <w:t>1er</w:t>
      </w:r>
      <w:r w:rsidR="00EA51B3">
        <w:rPr>
          <w:rFonts w:cs="Arial"/>
        </w:rPr>
        <w:t xml:space="preserve"> </w:t>
      </w:r>
      <w:r w:rsidR="00BB45AD">
        <w:rPr>
          <w:rFonts w:cs="Arial"/>
        </w:rPr>
        <w:t>avril</w:t>
      </w:r>
      <w:r>
        <w:rPr>
          <w:rFonts w:cs="Arial"/>
        </w:rPr>
        <w:t xml:space="preserve"> 2022 à 12 h 00, délai de rigueur, à l’attention de :</w:t>
      </w:r>
    </w:p>
    <w:p w14:paraId="3EBB5C69" w14:textId="77777777" w:rsidR="00755645" w:rsidRDefault="00771728">
      <w:pPr>
        <w:tabs>
          <w:tab w:val="left" w:pos="8566"/>
        </w:tabs>
        <w:spacing w:after="0"/>
        <w:ind w:left="851"/>
        <w:jc w:val="center"/>
        <w:rPr>
          <w:rFonts w:cs="Arial"/>
          <w:b/>
        </w:rPr>
      </w:pPr>
      <w:r>
        <w:rPr>
          <w:rFonts w:cs="Arial"/>
          <w:b/>
        </w:rPr>
        <w:t>Monsieur le Maire d’Hénin-Beaumont</w:t>
      </w:r>
    </w:p>
    <w:p w14:paraId="34D4F339" w14:textId="77777777" w:rsidR="00755645" w:rsidRDefault="00771728">
      <w:pPr>
        <w:tabs>
          <w:tab w:val="left" w:pos="8566"/>
        </w:tabs>
        <w:spacing w:after="0"/>
        <w:ind w:left="851"/>
        <w:jc w:val="center"/>
        <w:rPr>
          <w:rFonts w:cs="Arial"/>
          <w:b/>
        </w:rPr>
      </w:pPr>
      <w:r>
        <w:rPr>
          <w:rFonts w:cs="Arial"/>
          <w:b/>
        </w:rPr>
        <w:t>Mise en concurrence du domaine public</w:t>
      </w:r>
    </w:p>
    <w:p w14:paraId="6883ABB2" w14:textId="77777777" w:rsidR="00755645" w:rsidRDefault="00771728">
      <w:pPr>
        <w:tabs>
          <w:tab w:val="left" w:pos="8566"/>
        </w:tabs>
        <w:spacing w:after="0"/>
        <w:ind w:left="851"/>
        <w:jc w:val="center"/>
        <w:rPr>
          <w:rFonts w:cs="Arial"/>
          <w:b/>
        </w:rPr>
      </w:pPr>
      <w:r>
        <w:rPr>
          <w:rFonts w:cs="Arial"/>
          <w:b/>
        </w:rPr>
        <w:t>1 place Jean Jaurès</w:t>
      </w:r>
    </w:p>
    <w:p w14:paraId="1E5EAB46" w14:textId="77777777" w:rsidR="00755645" w:rsidRDefault="00771728">
      <w:pPr>
        <w:tabs>
          <w:tab w:val="left" w:pos="8566"/>
        </w:tabs>
        <w:spacing w:after="0"/>
        <w:ind w:left="851"/>
        <w:jc w:val="center"/>
        <w:rPr>
          <w:rFonts w:cs="Arial"/>
          <w:b/>
        </w:rPr>
      </w:pPr>
      <w:r>
        <w:rPr>
          <w:rFonts w:cs="Arial"/>
          <w:b/>
        </w:rPr>
        <w:t>62110 HENIN BEAUMONT</w:t>
      </w:r>
    </w:p>
    <w:p w14:paraId="30DD6D94" w14:textId="77777777" w:rsidR="00755645" w:rsidRDefault="00755645">
      <w:pPr>
        <w:tabs>
          <w:tab w:val="left" w:pos="8566"/>
        </w:tabs>
        <w:ind w:left="851"/>
        <w:jc w:val="both"/>
        <w:rPr>
          <w:rFonts w:cs="Arial"/>
        </w:rPr>
      </w:pPr>
    </w:p>
    <w:p w14:paraId="39C195BE" w14:textId="63DAA794" w:rsidR="00755645" w:rsidRDefault="00771728">
      <w:pPr>
        <w:tabs>
          <w:tab w:val="left" w:pos="8566"/>
        </w:tabs>
        <w:spacing w:after="0"/>
        <w:ind w:left="851"/>
        <w:jc w:val="center"/>
        <w:rPr>
          <w:rFonts w:cs="Arial"/>
        </w:rPr>
      </w:pPr>
      <w:proofErr w:type="gramStart"/>
      <w:r>
        <w:rPr>
          <w:rFonts w:cs="Arial"/>
        </w:rPr>
        <w:t>ou</w:t>
      </w:r>
      <w:proofErr w:type="gramEnd"/>
      <w:r w:rsidR="00EA51B3">
        <w:rPr>
          <w:rFonts w:cs="Arial"/>
        </w:rPr>
        <w:t xml:space="preserve"> par mail à : </w:t>
      </w:r>
      <w:r w:rsidR="00E006F1">
        <w:rPr>
          <w:rFonts w:cs="Arial"/>
        </w:rPr>
        <w:t>bruno.clavet</w:t>
      </w:r>
      <w:r>
        <w:rPr>
          <w:rFonts w:cs="Arial"/>
        </w:rPr>
        <w:t>@mairie-heninbeaumont.fr</w:t>
      </w:r>
    </w:p>
    <w:p w14:paraId="529A5EBB" w14:textId="77777777" w:rsidR="00755645" w:rsidRDefault="00755645">
      <w:pPr>
        <w:tabs>
          <w:tab w:val="left" w:pos="8566"/>
        </w:tabs>
        <w:ind w:left="851"/>
        <w:jc w:val="both"/>
        <w:rPr>
          <w:rFonts w:cs="Arial"/>
        </w:rPr>
      </w:pPr>
    </w:p>
    <w:p w14:paraId="07311B6E" w14:textId="77777777" w:rsidR="00755645" w:rsidRDefault="00771728">
      <w:pPr>
        <w:tabs>
          <w:tab w:val="left" w:pos="851"/>
          <w:tab w:val="left" w:pos="8566"/>
        </w:tabs>
        <w:ind w:left="851"/>
        <w:jc w:val="both"/>
      </w:pPr>
      <w:r>
        <w:rPr>
          <w:rFonts w:cs="Arial"/>
        </w:rPr>
        <w:t xml:space="preserve">Je vous prie de croire, Madame, Monsieur, en l’assurance de mes meilleurs sentiments. </w:t>
      </w:r>
    </w:p>
    <w:p w14:paraId="01F6093B" w14:textId="77777777" w:rsidR="00755645" w:rsidRDefault="00755645">
      <w:pPr>
        <w:tabs>
          <w:tab w:val="left" w:pos="8566"/>
        </w:tabs>
        <w:ind w:left="851"/>
        <w:jc w:val="both"/>
        <w:rPr>
          <w:rFonts w:cs="Arial"/>
        </w:rPr>
      </w:pPr>
    </w:p>
    <w:p w14:paraId="56CCCDBC" w14:textId="77777777" w:rsidR="00755645" w:rsidRDefault="00755645">
      <w:pPr>
        <w:tabs>
          <w:tab w:val="left" w:pos="8566"/>
        </w:tabs>
        <w:ind w:left="851"/>
        <w:jc w:val="both"/>
        <w:rPr>
          <w:rFonts w:cs="Arial"/>
        </w:rPr>
      </w:pPr>
    </w:p>
    <w:p w14:paraId="09FD9313" w14:textId="77777777" w:rsidR="00755645" w:rsidRDefault="00771728">
      <w:pPr>
        <w:tabs>
          <w:tab w:val="left" w:pos="5529"/>
        </w:tabs>
        <w:rPr>
          <w:rFonts w:cs="Arial"/>
          <w:b/>
        </w:rPr>
      </w:pPr>
      <w:r>
        <w:rPr>
          <w:rFonts w:cs="Arial"/>
        </w:rPr>
        <w:tab/>
      </w:r>
      <w:r>
        <w:rPr>
          <w:rFonts w:cs="Arial"/>
          <w:b/>
        </w:rPr>
        <w:t>Steeve BRIOIS</w:t>
      </w:r>
    </w:p>
    <w:p w14:paraId="5FFFE7FD" w14:textId="77777777" w:rsidR="00755645" w:rsidRDefault="00755645">
      <w:pPr>
        <w:ind w:left="851"/>
        <w:jc w:val="right"/>
        <w:rPr>
          <w:rFonts w:cs="Arial"/>
          <w:b/>
        </w:rPr>
      </w:pPr>
    </w:p>
    <w:p w14:paraId="7773B591" w14:textId="77777777" w:rsidR="00755645" w:rsidRDefault="00755645">
      <w:pPr>
        <w:ind w:left="851"/>
        <w:jc w:val="right"/>
        <w:rPr>
          <w:rFonts w:cs="Arial"/>
          <w:b/>
        </w:rPr>
      </w:pPr>
    </w:p>
    <w:p w14:paraId="2D0961A8" w14:textId="77777777" w:rsidR="00755645" w:rsidRDefault="00771728">
      <w:pPr>
        <w:tabs>
          <w:tab w:val="left" w:pos="5529"/>
        </w:tabs>
        <w:spacing w:after="0"/>
        <w:ind w:left="851"/>
        <w:rPr>
          <w:rFonts w:cs="Arial"/>
          <w:b/>
        </w:rPr>
      </w:pPr>
      <w:r>
        <w:rPr>
          <w:rFonts w:cs="Arial"/>
          <w:b/>
        </w:rPr>
        <w:tab/>
        <w:t>Maire d’Hénin-Beaumont</w:t>
      </w:r>
    </w:p>
    <w:p w14:paraId="5BF425BF" w14:textId="77777777" w:rsidR="00755645" w:rsidRDefault="00771728">
      <w:pPr>
        <w:tabs>
          <w:tab w:val="left" w:pos="5529"/>
        </w:tabs>
        <w:spacing w:after="0"/>
        <w:rPr>
          <w:rFonts w:cs="Arial"/>
          <w:b/>
        </w:rPr>
      </w:pPr>
      <w:r>
        <w:rPr>
          <w:rFonts w:cs="Arial"/>
          <w:b/>
        </w:rPr>
        <w:tab/>
        <w:t>Conseiller Départemental du Pas-de-Calais</w:t>
      </w:r>
    </w:p>
    <w:p w14:paraId="405907AC" w14:textId="77777777" w:rsidR="00755645" w:rsidRDefault="00755645">
      <w:pPr>
        <w:tabs>
          <w:tab w:val="left" w:pos="5529"/>
        </w:tabs>
        <w:spacing w:after="0"/>
        <w:rPr>
          <w:rFonts w:cs="Arial"/>
          <w:b/>
        </w:rPr>
      </w:pPr>
    </w:p>
    <w:p w14:paraId="328831EB" w14:textId="77777777" w:rsidR="00755645" w:rsidRDefault="00755645">
      <w:pPr>
        <w:tabs>
          <w:tab w:val="left" w:pos="5529"/>
        </w:tabs>
        <w:spacing w:after="0"/>
        <w:rPr>
          <w:rFonts w:cs="Arial"/>
          <w:b/>
        </w:rPr>
      </w:pPr>
    </w:p>
    <w:p w14:paraId="2DEFD572" w14:textId="77777777" w:rsidR="00755645" w:rsidRDefault="00755645">
      <w:pPr>
        <w:tabs>
          <w:tab w:val="left" w:pos="5529"/>
        </w:tabs>
        <w:spacing w:after="0"/>
        <w:rPr>
          <w:rFonts w:cs="Arial"/>
          <w:b/>
        </w:rPr>
      </w:pPr>
    </w:p>
    <w:p w14:paraId="64DC3E6B" w14:textId="77777777" w:rsidR="00755645" w:rsidRDefault="00755645">
      <w:pPr>
        <w:tabs>
          <w:tab w:val="left" w:pos="5529"/>
        </w:tabs>
        <w:spacing w:after="0"/>
        <w:rPr>
          <w:rFonts w:cs="Arial"/>
          <w:b/>
        </w:rPr>
      </w:pPr>
    </w:p>
    <w:p w14:paraId="70537E10" w14:textId="77777777" w:rsidR="00755645" w:rsidRDefault="00755645">
      <w:pPr>
        <w:tabs>
          <w:tab w:val="left" w:pos="5529"/>
        </w:tabs>
        <w:spacing w:after="0"/>
        <w:rPr>
          <w:rFonts w:cs="Arial"/>
          <w:b/>
        </w:rPr>
      </w:pPr>
    </w:p>
    <w:p w14:paraId="4E181AEE" w14:textId="77777777" w:rsidR="00755645" w:rsidRDefault="00755645">
      <w:pPr>
        <w:tabs>
          <w:tab w:val="left" w:pos="5529"/>
        </w:tabs>
        <w:spacing w:after="0"/>
        <w:rPr>
          <w:rFonts w:cs="Arial"/>
          <w:b/>
        </w:rPr>
      </w:pPr>
    </w:p>
    <w:p w14:paraId="0DCE04B1" w14:textId="77777777" w:rsidR="00755645" w:rsidRDefault="00755645">
      <w:pPr>
        <w:tabs>
          <w:tab w:val="left" w:pos="5529"/>
        </w:tabs>
        <w:spacing w:after="0"/>
        <w:rPr>
          <w:rFonts w:cs="Arial"/>
          <w:b/>
        </w:rPr>
      </w:pPr>
    </w:p>
    <w:p w14:paraId="3396A0D1" w14:textId="77777777" w:rsidR="00755645" w:rsidRDefault="00755645">
      <w:pPr>
        <w:tabs>
          <w:tab w:val="left" w:pos="5529"/>
        </w:tabs>
        <w:spacing w:after="0"/>
        <w:rPr>
          <w:rFonts w:cs="Arial"/>
          <w:b/>
        </w:rPr>
      </w:pPr>
    </w:p>
    <w:p w14:paraId="34A43357" w14:textId="77777777" w:rsidR="00755645" w:rsidRDefault="00755645">
      <w:pPr>
        <w:tabs>
          <w:tab w:val="left" w:pos="5529"/>
        </w:tabs>
        <w:spacing w:after="0"/>
        <w:rPr>
          <w:rFonts w:cs="Arial"/>
          <w:b/>
        </w:rPr>
      </w:pPr>
    </w:p>
    <w:p w14:paraId="1A525A0A" w14:textId="77777777" w:rsidR="00755645" w:rsidRDefault="00755645">
      <w:pPr>
        <w:tabs>
          <w:tab w:val="left" w:pos="5529"/>
        </w:tabs>
        <w:spacing w:after="0"/>
        <w:rPr>
          <w:rFonts w:cs="Arial"/>
          <w:b/>
        </w:rPr>
      </w:pPr>
    </w:p>
    <w:p w14:paraId="6454E568" w14:textId="77777777" w:rsidR="00755645" w:rsidRDefault="00755645">
      <w:pPr>
        <w:tabs>
          <w:tab w:val="left" w:pos="5529"/>
        </w:tabs>
        <w:spacing w:after="0"/>
        <w:rPr>
          <w:rFonts w:cs="Arial"/>
          <w:b/>
        </w:rPr>
      </w:pPr>
    </w:p>
    <w:p w14:paraId="27F1B454" w14:textId="77777777" w:rsidR="00755645" w:rsidRDefault="00755645">
      <w:pPr>
        <w:tabs>
          <w:tab w:val="left" w:pos="5529"/>
        </w:tabs>
        <w:spacing w:after="0"/>
        <w:rPr>
          <w:rFonts w:cs="Arial"/>
          <w:b/>
        </w:rPr>
      </w:pPr>
    </w:p>
    <w:p w14:paraId="7E9FC36B" w14:textId="77777777" w:rsidR="00755645" w:rsidRDefault="00755645">
      <w:pPr>
        <w:tabs>
          <w:tab w:val="left" w:pos="5529"/>
        </w:tabs>
        <w:spacing w:after="0"/>
        <w:rPr>
          <w:rFonts w:cs="Arial"/>
          <w:b/>
        </w:rPr>
      </w:pPr>
    </w:p>
    <w:p w14:paraId="5218D5F5" w14:textId="77777777" w:rsidR="00755645" w:rsidRDefault="00755645">
      <w:pPr>
        <w:tabs>
          <w:tab w:val="left" w:pos="5529"/>
        </w:tabs>
        <w:spacing w:after="0"/>
        <w:rPr>
          <w:rFonts w:cs="Arial"/>
          <w:b/>
        </w:rPr>
      </w:pPr>
    </w:p>
    <w:p w14:paraId="1DD4FC09" w14:textId="77777777" w:rsidR="00755645" w:rsidRDefault="00755645">
      <w:pPr>
        <w:tabs>
          <w:tab w:val="left" w:pos="5529"/>
        </w:tabs>
        <w:spacing w:after="0"/>
        <w:rPr>
          <w:rFonts w:cs="Arial"/>
          <w:b/>
        </w:rPr>
      </w:pPr>
    </w:p>
    <w:p w14:paraId="0ED5AB8E" w14:textId="77777777" w:rsidR="00755645" w:rsidRDefault="00755645">
      <w:pPr>
        <w:tabs>
          <w:tab w:val="left" w:pos="5529"/>
        </w:tabs>
        <w:spacing w:after="0"/>
        <w:rPr>
          <w:rFonts w:cs="Arial"/>
          <w:b/>
        </w:rPr>
      </w:pPr>
    </w:p>
    <w:p w14:paraId="36232899" w14:textId="77777777" w:rsidR="00755645" w:rsidRDefault="00771728">
      <w:pPr>
        <w:tabs>
          <w:tab w:val="left" w:pos="8566"/>
        </w:tabs>
        <w:spacing w:after="0"/>
        <w:ind w:left="851"/>
        <w:jc w:val="right"/>
        <w:rPr>
          <w:rFonts w:cs="Arial"/>
        </w:rPr>
      </w:pPr>
      <w:r>
        <w:rPr>
          <w:rFonts w:cs="Arial"/>
        </w:rPr>
        <w:t>…/…</w:t>
      </w:r>
    </w:p>
    <w:p w14:paraId="7DD95064" w14:textId="77777777" w:rsidR="00755645" w:rsidRDefault="00755645">
      <w:pPr>
        <w:tabs>
          <w:tab w:val="left" w:pos="5529"/>
        </w:tabs>
        <w:spacing w:after="0"/>
      </w:pPr>
    </w:p>
    <w:sectPr w:rsidR="00755645">
      <w:footerReference w:type="default" r:id="rId10"/>
      <w:pgSz w:w="11906" w:h="16838"/>
      <w:pgMar w:top="0" w:right="1274" w:bottom="57"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4B83" w14:textId="77777777" w:rsidR="00AB33C1" w:rsidRDefault="00771728">
      <w:pPr>
        <w:spacing w:after="0" w:line="240" w:lineRule="auto"/>
      </w:pPr>
      <w:r>
        <w:separator/>
      </w:r>
    </w:p>
  </w:endnote>
  <w:endnote w:type="continuationSeparator" w:id="0">
    <w:p w14:paraId="5805BF8F" w14:textId="77777777" w:rsidR="00AB33C1" w:rsidRDefault="0077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ongti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8208" w14:textId="77777777" w:rsidR="00755645" w:rsidRDefault="00771728">
    <w:pPr>
      <w:pStyle w:val="Pieddepage"/>
    </w:pPr>
    <w:r>
      <w:rPr>
        <w:noProof/>
        <w:lang w:eastAsia="fr-FR"/>
      </w:rPr>
      <w:drawing>
        <wp:anchor distT="0" distB="0" distL="0" distR="0" simplePos="0" relativeHeight="3" behindDoc="1" locked="0" layoutInCell="1" allowOverlap="1" wp14:anchorId="03DEC34C" wp14:editId="13F6EF5D">
          <wp:simplePos x="0" y="0"/>
          <wp:positionH relativeFrom="page">
            <wp:align>left</wp:align>
          </wp:positionH>
          <wp:positionV relativeFrom="paragraph">
            <wp:posOffset>-481965</wp:posOffset>
          </wp:positionV>
          <wp:extent cx="7560310" cy="657860"/>
          <wp:effectExtent l="0" t="0" r="0" b="0"/>
          <wp:wrapNone/>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0"/>
                  <pic:cNvPicPr>
                    <a:picLocks noChangeAspect="1" noChangeArrowheads="1"/>
                  </pic:cNvPicPr>
                </pic:nvPicPr>
                <pic:blipFill>
                  <a:blip r:embed="rId1"/>
                  <a:stretch>
                    <a:fillRect/>
                  </a:stretch>
                </pic:blipFill>
                <pic:spPr bwMode="auto">
                  <a:xfrm>
                    <a:off x="0" y="0"/>
                    <a:ext cx="7560310" cy="6578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81FB" w14:textId="77777777" w:rsidR="00AB33C1" w:rsidRDefault="00771728">
      <w:pPr>
        <w:spacing w:after="0" w:line="240" w:lineRule="auto"/>
      </w:pPr>
      <w:r>
        <w:separator/>
      </w:r>
    </w:p>
  </w:footnote>
  <w:footnote w:type="continuationSeparator" w:id="0">
    <w:p w14:paraId="5678102C" w14:textId="77777777" w:rsidR="00AB33C1" w:rsidRDefault="0077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B27"/>
    <w:multiLevelType w:val="multilevel"/>
    <w:tmpl w:val="A58698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F570CF7"/>
    <w:multiLevelType w:val="hybridMultilevel"/>
    <w:tmpl w:val="326841B8"/>
    <w:lvl w:ilvl="0" w:tplc="CFEAF6A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FC6663"/>
    <w:multiLevelType w:val="multilevel"/>
    <w:tmpl w:val="7B92EC18"/>
    <w:lvl w:ilvl="0">
      <w:numFmt w:val="bullet"/>
      <w:lvlText w:val="-"/>
      <w:lvlJc w:val="left"/>
      <w:pPr>
        <w:ind w:left="720" w:hanging="360"/>
      </w:pPr>
      <w:rPr>
        <w:rFonts w:ascii="Trebuchet MS" w:hAnsi="Trebuchet MS" w:cs="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45"/>
    <w:rsid w:val="00146535"/>
    <w:rsid w:val="00755645"/>
    <w:rsid w:val="00771728"/>
    <w:rsid w:val="008A6088"/>
    <w:rsid w:val="009E23AD"/>
    <w:rsid w:val="00A43192"/>
    <w:rsid w:val="00AB33C1"/>
    <w:rsid w:val="00B1559A"/>
    <w:rsid w:val="00B70A23"/>
    <w:rsid w:val="00BB45AD"/>
    <w:rsid w:val="00D25291"/>
    <w:rsid w:val="00D3798A"/>
    <w:rsid w:val="00E006F1"/>
    <w:rsid w:val="00E34EE1"/>
    <w:rsid w:val="00E94092"/>
    <w:rsid w:val="00EA51B3"/>
    <w:rsid w:val="00EB56CC"/>
    <w:rsid w:val="00EE7B5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FE38"/>
  <w15:docId w15:val="{8286B62E-BC1B-4F59-A652-991F49C9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D2C63"/>
  </w:style>
  <w:style w:type="character" w:customStyle="1" w:styleId="PieddepageCar">
    <w:name w:val="Pied de page Car"/>
    <w:basedOn w:val="Policepardfaut"/>
    <w:link w:val="Pieddepage"/>
    <w:uiPriority w:val="99"/>
    <w:qFormat/>
    <w:rsid w:val="00FD2C63"/>
  </w:style>
  <w:style w:type="character" w:customStyle="1" w:styleId="TextedebullesCar">
    <w:name w:val="Texte de bulles Car"/>
    <w:basedOn w:val="Policepardfaut"/>
    <w:link w:val="Textedebulles"/>
    <w:uiPriority w:val="99"/>
    <w:semiHidden/>
    <w:qFormat/>
    <w:rsid w:val="00FD2C63"/>
    <w:rPr>
      <w:rFonts w:ascii="Tahoma" w:hAnsi="Tahoma" w:cs="Tahoma"/>
      <w:sz w:val="16"/>
      <w:szCs w:val="16"/>
    </w:rPr>
  </w:style>
  <w:style w:type="character" w:customStyle="1" w:styleId="LienInternet">
    <w:name w:val="Lien Internet"/>
    <w:basedOn w:val="Policepardfaut"/>
    <w:uiPriority w:val="99"/>
    <w:unhideWhenUsed/>
    <w:rsid w:val="002178AB"/>
    <w:rPr>
      <w:color w:val="0000FF"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FD2C63"/>
    <w:pPr>
      <w:tabs>
        <w:tab w:val="center" w:pos="4536"/>
        <w:tab w:val="right" w:pos="9072"/>
      </w:tabs>
      <w:spacing w:after="0" w:line="240" w:lineRule="auto"/>
    </w:pPr>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FD2C63"/>
    <w:pPr>
      <w:spacing w:after="0" w:line="240" w:lineRule="auto"/>
    </w:pPr>
    <w:rPr>
      <w:rFonts w:ascii="Tahoma" w:hAnsi="Tahoma" w:cs="Tahoma"/>
      <w:sz w:val="16"/>
      <w:szCs w:val="16"/>
    </w:rPr>
  </w:style>
  <w:style w:type="paragraph" w:styleId="Sansinterligne">
    <w:name w:val="No Spacing"/>
    <w:uiPriority w:val="1"/>
    <w:qFormat/>
    <w:rsid w:val="002178AB"/>
  </w:style>
  <w:style w:type="paragraph" w:styleId="NormalWeb">
    <w:name w:val="Normal (Web)"/>
    <w:basedOn w:val="Normal"/>
    <w:uiPriority w:val="99"/>
    <w:semiHidden/>
    <w:unhideWhenUsed/>
    <w:qFormat/>
    <w:rsid w:val="002178AB"/>
    <w:pPr>
      <w:spacing w:after="142" w:line="288"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982430"/>
    <w:pPr>
      <w:suppressAutoHyphens/>
      <w:spacing w:after="0" w:line="240" w:lineRule="auto"/>
      <w:ind w:left="720"/>
      <w:contextualSpacing/>
    </w:pPr>
    <w:rPr>
      <w:rFonts w:ascii="Liberation Serif" w:eastAsia="Songti SC" w:hAnsi="Liberation Serif" w:cs="Mangal"/>
      <w:kern w:val="2"/>
      <w:sz w:val="24"/>
      <w:szCs w:val="21"/>
      <w:lang w:eastAsia="zh-CN" w:bidi="hi-IN"/>
    </w:rPr>
  </w:style>
  <w:style w:type="paragraph" w:customStyle="1" w:styleId="Contenudecadre">
    <w:name w:val="Contenu de cadre"/>
    <w:basedOn w:val="Normal"/>
    <w:qFormat/>
  </w:style>
  <w:style w:type="character" w:styleId="Lienhypertexte">
    <w:name w:val="Hyperlink"/>
    <w:basedOn w:val="Policepardfaut"/>
    <w:uiPriority w:val="99"/>
    <w:unhideWhenUsed/>
    <w:rsid w:val="00EA51B3"/>
    <w:rPr>
      <w:color w:val="0000FF" w:themeColor="hyperlink"/>
      <w:u w:val="single"/>
    </w:rPr>
  </w:style>
  <w:style w:type="character" w:styleId="Mentionnonrsolue">
    <w:name w:val="Unresolved Mention"/>
    <w:basedOn w:val="Policepardfaut"/>
    <w:uiPriority w:val="99"/>
    <w:semiHidden/>
    <w:unhideWhenUsed/>
    <w:rsid w:val="00E00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uno.clavet@mairie-heninbeaumont.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uno.clavet@mairie-heninbeaumont.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1677</TotalTime>
  <Pages>3</Pages>
  <Words>480</Words>
  <Characters>2644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GARENAUX</dc:creator>
  <dc:description/>
  <cp:lastModifiedBy>Bruno CLAVET</cp:lastModifiedBy>
  <cp:revision>6</cp:revision>
  <cp:lastPrinted>2022-03-07T07:55:00Z</cp:lastPrinted>
  <dcterms:created xsi:type="dcterms:W3CDTF">2022-03-03T10:32:00Z</dcterms:created>
  <dcterms:modified xsi:type="dcterms:W3CDTF">2022-03-14T13:36:00Z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